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E63" w:rsidRPr="00FA5E63" w:rsidRDefault="00495B0B" w:rsidP="002F534B">
      <w:pPr>
        <w:jc w:val="center"/>
      </w:pPr>
      <w:r>
        <w:t xml:space="preserve">                                                                                                                                              </w:t>
      </w:r>
      <w:r w:rsidR="00DE4B7E" w:rsidRPr="00DE4B7E">
        <w:t>Приложение №</w:t>
      </w:r>
      <w:r w:rsidR="009D216B">
        <w:t>8</w:t>
      </w:r>
      <w:r w:rsidR="00DE4B7E" w:rsidRPr="00DE4B7E">
        <w:t xml:space="preserve"> к договору </w:t>
      </w:r>
      <w:r w:rsidR="009D216B">
        <w:t>«Р</w:t>
      </w:r>
      <w:r w:rsidR="009D216B" w:rsidRPr="009D216B">
        <w:t>еконструкци</w:t>
      </w:r>
      <w:r w:rsidR="009D216B">
        <w:t>я</w:t>
      </w:r>
      <w:r w:rsidR="009D216B" w:rsidRPr="009D216B">
        <w:t xml:space="preserve"> схемы выдачи мощности </w:t>
      </w:r>
      <w:r w:rsidR="00045011" w:rsidRPr="00045011">
        <w:t>2-</w:t>
      </w:r>
      <w:r w:rsidR="00045011">
        <w:t xml:space="preserve">ой очереди </w:t>
      </w:r>
      <w:r w:rsidR="009D216B" w:rsidRPr="009D216B">
        <w:t xml:space="preserve">ТЭЦ </w:t>
      </w:r>
      <w:r w:rsidR="00045011">
        <w:t>с установкой новых защит…</w:t>
      </w:r>
      <w:bookmarkStart w:id="0" w:name="_GoBack"/>
      <w:bookmarkEnd w:id="0"/>
      <w:r w:rsidR="009D216B">
        <w:t>»</w:t>
      </w:r>
    </w:p>
    <w:p w:rsidR="00FA5E63" w:rsidRPr="009D216B" w:rsidRDefault="00FA5E63" w:rsidP="002F534B">
      <w:pPr>
        <w:jc w:val="center"/>
        <w:rPr>
          <w:b/>
          <w:sz w:val="32"/>
          <w:szCs w:val="32"/>
        </w:rPr>
      </w:pPr>
    </w:p>
    <w:p w:rsidR="00825D2C" w:rsidRDefault="00D91390" w:rsidP="002F534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Значимый э</w:t>
      </w:r>
      <w:r w:rsidR="002F534B" w:rsidRPr="002F534B">
        <w:rPr>
          <w:b/>
          <w:sz w:val="32"/>
          <w:szCs w:val="32"/>
        </w:rPr>
        <w:t>коло</w:t>
      </w:r>
      <w:r w:rsidR="002F534B">
        <w:rPr>
          <w:b/>
          <w:sz w:val="32"/>
          <w:szCs w:val="32"/>
        </w:rPr>
        <w:t>г</w:t>
      </w:r>
      <w:r w:rsidR="002F534B" w:rsidRPr="002F534B">
        <w:rPr>
          <w:b/>
          <w:sz w:val="32"/>
          <w:szCs w:val="32"/>
        </w:rPr>
        <w:t>и</w:t>
      </w:r>
      <w:r w:rsidR="002F534B">
        <w:rPr>
          <w:b/>
          <w:sz w:val="32"/>
          <w:szCs w:val="32"/>
        </w:rPr>
        <w:t>ч</w:t>
      </w:r>
      <w:r w:rsidR="002F534B" w:rsidRPr="002F534B">
        <w:rPr>
          <w:b/>
          <w:sz w:val="32"/>
          <w:szCs w:val="32"/>
        </w:rPr>
        <w:t>еский аспект ОАО «ТГК-1»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48"/>
        <w:gridCol w:w="1675"/>
        <w:gridCol w:w="1546"/>
        <w:gridCol w:w="1448"/>
        <w:gridCol w:w="2094"/>
        <w:gridCol w:w="2337"/>
        <w:gridCol w:w="1449"/>
      </w:tblGrid>
      <w:tr w:rsidR="009C6055" w:rsidTr="003B230B"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№</w:t>
            </w:r>
          </w:p>
          <w:p w:rsidR="009C6055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П\</w:t>
            </w:r>
            <w:proofErr w:type="gramStart"/>
            <w:r w:rsidRPr="003B230B">
              <w:rPr>
                <w:b/>
              </w:rPr>
              <w:t>П</w:t>
            </w:r>
            <w:proofErr w:type="gramEnd"/>
          </w:p>
        </w:tc>
        <w:tc>
          <w:tcPr>
            <w:tcW w:w="167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Экологический аспект</w:t>
            </w:r>
          </w:p>
        </w:tc>
        <w:tc>
          <w:tcPr>
            <w:tcW w:w="148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Характер воздействия на окружающую среду</w:t>
            </w:r>
          </w:p>
        </w:tc>
        <w:tc>
          <w:tcPr>
            <w:tcW w:w="1448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Период</w:t>
            </w:r>
          </w:p>
        </w:tc>
        <w:tc>
          <w:tcPr>
            <w:tcW w:w="2055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Вид производственного процесса</w:t>
            </w:r>
          </w:p>
        </w:tc>
        <w:tc>
          <w:tcPr>
            <w:tcW w:w="2274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Филиал/Предприятие</w:t>
            </w:r>
          </w:p>
        </w:tc>
        <w:tc>
          <w:tcPr>
            <w:tcW w:w="1449" w:type="dxa"/>
          </w:tcPr>
          <w:p w:rsidR="002F534B" w:rsidRPr="003B230B" w:rsidRDefault="009C6055" w:rsidP="003B230B">
            <w:pPr>
              <w:jc w:val="center"/>
              <w:rPr>
                <w:b/>
              </w:rPr>
            </w:pPr>
            <w:r w:rsidRPr="003B230B">
              <w:rPr>
                <w:b/>
              </w:rPr>
              <w:t>Рейтинг аспекта</w:t>
            </w:r>
          </w:p>
        </w:tc>
      </w:tr>
      <w:tr w:rsidR="009C6055" w:rsidTr="003B230B"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 w:rsidRPr="009C6055">
              <w:t>1</w:t>
            </w:r>
          </w:p>
        </w:tc>
        <w:tc>
          <w:tcPr>
            <w:tcW w:w="1675" w:type="dxa"/>
          </w:tcPr>
          <w:p w:rsidR="002F534B" w:rsidRPr="009C6055" w:rsidRDefault="009C6055" w:rsidP="003B230B">
            <w:pPr>
              <w:jc w:val="center"/>
            </w:pPr>
            <w:r w:rsidRPr="009C6055">
              <w:t>Обращение с отходами подрядными организациями</w:t>
            </w:r>
          </w:p>
        </w:tc>
        <w:tc>
          <w:tcPr>
            <w:tcW w:w="1489" w:type="dxa"/>
          </w:tcPr>
          <w:p w:rsidR="002F534B" w:rsidRPr="009C6055" w:rsidRDefault="009C6055" w:rsidP="003B230B">
            <w:pPr>
              <w:jc w:val="center"/>
            </w:pPr>
            <w:r>
              <w:t>Образование отходов при работе подрядных организаций</w:t>
            </w:r>
          </w:p>
        </w:tc>
        <w:tc>
          <w:tcPr>
            <w:tcW w:w="1448" w:type="dxa"/>
          </w:tcPr>
          <w:p w:rsidR="002F534B" w:rsidRPr="009C6055" w:rsidRDefault="009C6055" w:rsidP="003B230B">
            <w:pPr>
              <w:jc w:val="center"/>
            </w:pPr>
            <w:r>
              <w:t>Текущий</w:t>
            </w:r>
          </w:p>
        </w:tc>
        <w:tc>
          <w:tcPr>
            <w:tcW w:w="2055" w:type="dxa"/>
          </w:tcPr>
          <w:p w:rsidR="002F534B" w:rsidRPr="009C6055" w:rsidRDefault="009C6055" w:rsidP="003B230B">
            <w:pPr>
              <w:jc w:val="center"/>
            </w:pPr>
            <w:r>
              <w:t>Работа подрядных организаций</w:t>
            </w:r>
          </w:p>
        </w:tc>
        <w:tc>
          <w:tcPr>
            <w:tcW w:w="2274" w:type="dxa"/>
          </w:tcPr>
          <w:p w:rsidR="002F534B" w:rsidRPr="009C6055" w:rsidRDefault="009C6055" w:rsidP="003B230B">
            <w:pPr>
              <w:jc w:val="center"/>
            </w:pPr>
            <w:r>
              <w:t>Выборгская ТЭЦ ф-л «Невский»</w:t>
            </w:r>
          </w:p>
        </w:tc>
        <w:tc>
          <w:tcPr>
            <w:tcW w:w="1449" w:type="dxa"/>
          </w:tcPr>
          <w:p w:rsidR="002F534B" w:rsidRPr="009C6055" w:rsidRDefault="009C6055" w:rsidP="003B230B">
            <w:pPr>
              <w:jc w:val="center"/>
            </w:pPr>
            <w:r>
              <w:t>6,4</w:t>
            </w:r>
          </w:p>
        </w:tc>
      </w:tr>
    </w:tbl>
    <w:p w:rsidR="002F534B" w:rsidRPr="002F534B" w:rsidRDefault="002F534B" w:rsidP="003B230B">
      <w:pPr>
        <w:jc w:val="center"/>
        <w:rPr>
          <w:b/>
          <w:sz w:val="32"/>
          <w:szCs w:val="32"/>
        </w:rPr>
      </w:pPr>
    </w:p>
    <w:sectPr w:rsidR="002F534B" w:rsidRPr="002F534B" w:rsidSect="00716D0B">
      <w:pgSz w:w="16838" w:h="11906" w:orient="landscape" w:code="9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34B"/>
    <w:rsid w:val="00040776"/>
    <w:rsid w:val="0004133E"/>
    <w:rsid w:val="00045011"/>
    <w:rsid w:val="00070518"/>
    <w:rsid w:val="00094BC5"/>
    <w:rsid w:val="000C65E6"/>
    <w:rsid w:val="000E3B8E"/>
    <w:rsid w:val="00101B17"/>
    <w:rsid w:val="0013079A"/>
    <w:rsid w:val="0016052E"/>
    <w:rsid w:val="00182ADA"/>
    <w:rsid w:val="00185FA5"/>
    <w:rsid w:val="00191498"/>
    <w:rsid w:val="001922EF"/>
    <w:rsid w:val="001A0754"/>
    <w:rsid w:val="001A3FB6"/>
    <w:rsid w:val="001D4F71"/>
    <w:rsid w:val="001E6412"/>
    <w:rsid w:val="001F1DF0"/>
    <w:rsid w:val="00200416"/>
    <w:rsid w:val="002106DD"/>
    <w:rsid w:val="00265592"/>
    <w:rsid w:val="00281E7B"/>
    <w:rsid w:val="0028711B"/>
    <w:rsid w:val="00293D6F"/>
    <w:rsid w:val="002E3C85"/>
    <w:rsid w:val="002F26F6"/>
    <w:rsid w:val="002F3AA0"/>
    <w:rsid w:val="002F534B"/>
    <w:rsid w:val="002F7AB5"/>
    <w:rsid w:val="00334BCA"/>
    <w:rsid w:val="00343E02"/>
    <w:rsid w:val="00357EB5"/>
    <w:rsid w:val="00360CCA"/>
    <w:rsid w:val="00361C01"/>
    <w:rsid w:val="00362893"/>
    <w:rsid w:val="003672FA"/>
    <w:rsid w:val="003A158C"/>
    <w:rsid w:val="003B230B"/>
    <w:rsid w:val="00406DE6"/>
    <w:rsid w:val="0041613E"/>
    <w:rsid w:val="00431B88"/>
    <w:rsid w:val="004917E5"/>
    <w:rsid w:val="00495B0B"/>
    <w:rsid w:val="00532CA9"/>
    <w:rsid w:val="0057242F"/>
    <w:rsid w:val="0058364A"/>
    <w:rsid w:val="00587EBB"/>
    <w:rsid w:val="005D74A6"/>
    <w:rsid w:val="00606176"/>
    <w:rsid w:val="0062291D"/>
    <w:rsid w:val="00627290"/>
    <w:rsid w:val="00672F4F"/>
    <w:rsid w:val="006B79A5"/>
    <w:rsid w:val="006D54D5"/>
    <w:rsid w:val="00700800"/>
    <w:rsid w:val="00716D0B"/>
    <w:rsid w:val="007249AE"/>
    <w:rsid w:val="00773208"/>
    <w:rsid w:val="00794383"/>
    <w:rsid w:val="007F12F5"/>
    <w:rsid w:val="00807616"/>
    <w:rsid w:val="00825D2C"/>
    <w:rsid w:val="0084030C"/>
    <w:rsid w:val="00873DDB"/>
    <w:rsid w:val="008D303A"/>
    <w:rsid w:val="009078A4"/>
    <w:rsid w:val="009167A8"/>
    <w:rsid w:val="0093082E"/>
    <w:rsid w:val="00944863"/>
    <w:rsid w:val="009729B8"/>
    <w:rsid w:val="00994221"/>
    <w:rsid w:val="009C6055"/>
    <w:rsid w:val="009D216B"/>
    <w:rsid w:val="009E4B0C"/>
    <w:rsid w:val="00A843D2"/>
    <w:rsid w:val="00AA62D4"/>
    <w:rsid w:val="00AC768A"/>
    <w:rsid w:val="00B12A9C"/>
    <w:rsid w:val="00B27FB3"/>
    <w:rsid w:val="00B338D3"/>
    <w:rsid w:val="00B572DD"/>
    <w:rsid w:val="00B6364E"/>
    <w:rsid w:val="00B7052E"/>
    <w:rsid w:val="00B71003"/>
    <w:rsid w:val="00B72339"/>
    <w:rsid w:val="00BA609A"/>
    <w:rsid w:val="00BA78DC"/>
    <w:rsid w:val="00BC20B1"/>
    <w:rsid w:val="00BC7981"/>
    <w:rsid w:val="00BD1E18"/>
    <w:rsid w:val="00BF7790"/>
    <w:rsid w:val="00BF7C9D"/>
    <w:rsid w:val="00C1394F"/>
    <w:rsid w:val="00C75FFF"/>
    <w:rsid w:val="00C91C27"/>
    <w:rsid w:val="00CD200D"/>
    <w:rsid w:val="00CF5D9F"/>
    <w:rsid w:val="00D31F2F"/>
    <w:rsid w:val="00D34200"/>
    <w:rsid w:val="00D46833"/>
    <w:rsid w:val="00D839C7"/>
    <w:rsid w:val="00D91390"/>
    <w:rsid w:val="00DC6613"/>
    <w:rsid w:val="00DD3B7C"/>
    <w:rsid w:val="00DE2559"/>
    <w:rsid w:val="00DE4B7E"/>
    <w:rsid w:val="00DF4FE8"/>
    <w:rsid w:val="00DF61F2"/>
    <w:rsid w:val="00E04FC8"/>
    <w:rsid w:val="00E2050E"/>
    <w:rsid w:val="00EA065C"/>
    <w:rsid w:val="00EE0B09"/>
    <w:rsid w:val="00F025BD"/>
    <w:rsid w:val="00F04DBB"/>
    <w:rsid w:val="00F05DE9"/>
    <w:rsid w:val="00F0726E"/>
    <w:rsid w:val="00F36A92"/>
    <w:rsid w:val="00F7050F"/>
    <w:rsid w:val="00FA5E63"/>
    <w:rsid w:val="00FB4408"/>
    <w:rsid w:val="00FC5238"/>
    <w:rsid w:val="00FC618F"/>
    <w:rsid w:val="00FF264C"/>
    <w:rsid w:val="00FF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ТЭЦ-17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Цывилева Ольга Георгиевна</dc:creator>
  <cp:keywords/>
  <dc:description/>
  <cp:lastModifiedBy>Цывилева Ольга Георгиевна</cp:lastModifiedBy>
  <cp:revision>12</cp:revision>
  <cp:lastPrinted>2012-03-30T09:09:00Z</cp:lastPrinted>
  <dcterms:created xsi:type="dcterms:W3CDTF">2011-07-05T12:36:00Z</dcterms:created>
  <dcterms:modified xsi:type="dcterms:W3CDTF">2012-05-02T08:05:00Z</dcterms:modified>
</cp:coreProperties>
</file>